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D355" w14:textId="6DF81B06" w:rsidR="00F21D11" w:rsidRPr="00F21D11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D11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и(или) юридических лиц</w:t>
      </w:r>
    </w:p>
    <w:p w14:paraId="4BF3F0CA" w14:textId="6231995B" w:rsidR="0031754E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D11">
        <w:rPr>
          <w:rFonts w:ascii="Times New Roman" w:hAnsi="Times New Roman" w:cs="Times New Roman"/>
          <w:b/>
          <w:bCs/>
          <w:sz w:val="24"/>
          <w:szCs w:val="24"/>
        </w:rPr>
        <w:t>1. Численность обучающихся (воспитанников) по реализуемым образовательным программам (2024-2025 уч.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D11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9"/>
        <w:gridCol w:w="1786"/>
        <w:gridCol w:w="1676"/>
        <w:gridCol w:w="1668"/>
        <w:gridCol w:w="1776"/>
      </w:tblGrid>
      <w:tr w:rsidR="00F21D11" w14:paraId="6015DA3C" w14:textId="77777777" w:rsidTr="007D44D0">
        <w:tc>
          <w:tcPr>
            <w:tcW w:w="2439" w:type="dxa"/>
            <w:vMerge w:val="restart"/>
          </w:tcPr>
          <w:p w14:paraId="39CEFBCB" w14:textId="42C5F0CA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906" w:type="dxa"/>
            <w:gridSpan w:val="4"/>
          </w:tcPr>
          <w:p w14:paraId="6A33CB94" w14:textId="34393B92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F21D11" w14:paraId="45A1D9A2" w14:textId="77777777" w:rsidTr="007D44D0">
        <w:tc>
          <w:tcPr>
            <w:tcW w:w="2439" w:type="dxa"/>
            <w:vMerge/>
          </w:tcPr>
          <w:p w14:paraId="41621819" w14:textId="77777777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4D81BD33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054439CD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бюджетных</w:t>
            </w:r>
          </w:p>
          <w:p w14:paraId="256A3302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ассигнований</w:t>
            </w:r>
          </w:p>
          <w:p w14:paraId="76339CC7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федерального</w:t>
            </w:r>
          </w:p>
          <w:p w14:paraId="6B434AED" w14:textId="35128251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676" w:type="dxa"/>
          </w:tcPr>
          <w:p w14:paraId="11ABB711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039ABEDA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14:paraId="62986319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субъектов</w:t>
            </w:r>
          </w:p>
          <w:p w14:paraId="0F9E49C1" w14:textId="0B1E8EE0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668" w:type="dxa"/>
          </w:tcPr>
          <w:p w14:paraId="77A43DB5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</w:t>
            </w:r>
          </w:p>
          <w:p w14:paraId="72E05085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местных</w:t>
            </w:r>
          </w:p>
          <w:p w14:paraId="46803B11" w14:textId="227E039E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</w:tc>
        <w:tc>
          <w:tcPr>
            <w:tcW w:w="1776" w:type="dxa"/>
          </w:tcPr>
          <w:p w14:paraId="0FBFC5E2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</w:t>
            </w:r>
          </w:p>
          <w:p w14:paraId="4B172F04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образовании</w:t>
            </w:r>
          </w:p>
          <w:p w14:paraId="537383F8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средств</w:t>
            </w:r>
          </w:p>
          <w:p w14:paraId="119AA0EE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физических и</w:t>
            </w:r>
          </w:p>
          <w:p w14:paraId="741C8A26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(или)</w:t>
            </w:r>
          </w:p>
          <w:p w14:paraId="05ECBCC8" w14:textId="77777777" w:rsidR="00F21D11" w:rsidRP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юридических</w:t>
            </w:r>
          </w:p>
          <w:p w14:paraId="4066DFBB" w14:textId="1717D521" w:rsidR="00F21D11" w:rsidRDefault="00F21D11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</w:t>
            </w:r>
          </w:p>
        </w:tc>
      </w:tr>
      <w:tr w:rsidR="00F21D11" w14:paraId="7529CAF0" w14:textId="77777777" w:rsidTr="007D44D0">
        <w:tc>
          <w:tcPr>
            <w:tcW w:w="2439" w:type="dxa"/>
          </w:tcPr>
          <w:p w14:paraId="6241B171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0D4124E1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173083A3" w14:textId="4017719B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образования МДОУ</w:t>
            </w:r>
          </w:p>
          <w:p w14:paraId="6D26E760" w14:textId="00CDE572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14:paraId="088751AD" w14:textId="507A688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4A5520CE" w14:textId="0309518D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D85933" w14:textId="53A9F6D4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76" w:type="dxa"/>
          </w:tcPr>
          <w:p w14:paraId="0CE2D59E" w14:textId="178A326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11" w14:paraId="773CA12D" w14:textId="77777777" w:rsidTr="007D44D0">
        <w:tc>
          <w:tcPr>
            <w:tcW w:w="2439" w:type="dxa"/>
          </w:tcPr>
          <w:p w14:paraId="5B095D1C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14:paraId="1145DE9B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40799535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135DF53D" w14:textId="7777777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 с</w:t>
            </w:r>
          </w:p>
          <w:p w14:paraId="0D571A62" w14:textId="6691F6BA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</w:p>
          <w:p w14:paraId="619BD0CE" w14:textId="08B32F2A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</w:p>
          <w:p w14:paraId="5F5B5066" w14:textId="6CD734F7" w:rsidR="00F21D11" w:rsidRPr="00F21D11" w:rsidRDefault="00F21D11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  <w:r w:rsidRPr="00F2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14:paraId="4D283298" w14:textId="2BBCDC16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A29CD62" w14:textId="0753FEBA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0B8EC1C" w14:textId="0EE3C66E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6" w:type="dxa"/>
          </w:tcPr>
          <w:p w14:paraId="6146E143" w14:textId="3C5FEB08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66697B49" w14:textId="77777777" w:rsidTr="007D44D0">
        <w:tc>
          <w:tcPr>
            <w:tcW w:w="2439" w:type="dxa"/>
          </w:tcPr>
          <w:p w14:paraId="1E25A619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14:paraId="2561DCCF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3660AEDE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14:paraId="362140EF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 с</w:t>
            </w:r>
          </w:p>
          <w:p w14:paraId="34C4D2D6" w14:textId="2CC819F4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  <w:p w14:paraId="7DD9368D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</w:p>
          <w:p w14:paraId="5088F6D3" w14:textId="110EC51F" w:rsidR="007D44D0" w:rsidRPr="00F21D11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95 «Сказка»</w:t>
            </w:r>
          </w:p>
        </w:tc>
        <w:tc>
          <w:tcPr>
            <w:tcW w:w="1786" w:type="dxa"/>
          </w:tcPr>
          <w:p w14:paraId="3171DB83" w14:textId="46C853FE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7FF08C7" w14:textId="0E4B190F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00B27B" w14:textId="73293868" w:rsidR="007D44D0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4BCBD9A5" w14:textId="720D097F" w:rsidR="007D44D0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05A" w14:paraId="0407AEAA" w14:textId="77777777" w:rsidTr="007D44D0">
        <w:tc>
          <w:tcPr>
            <w:tcW w:w="2439" w:type="dxa"/>
          </w:tcPr>
          <w:p w14:paraId="08F4DC73" w14:textId="77777777" w:rsidR="00A8305A" w:rsidRPr="00A8305A" w:rsidRDefault="00A8305A" w:rsidP="00A8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61C1051" w14:textId="2F5F9F59" w:rsidR="00A8305A" w:rsidRPr="007D44D0" w:rsidRDefault="00A8305A" w:rsidP="00A8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» естественнонаучной направленности</w:t>
            </w:r>
          </w:p>
        </w:tc>
        <w:tc>
          <w:tcPr>
            <w:tcW w:w="1786" w:type="dxa"/>
          </w:tcPr>
          <w:p w14:paraId="4DAAA0AF" w14:textId="0270DEDF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25E32853" w14:textId="3F22B3B4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68ECE53" w14:textId="20998D88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76" w:type="dxa"/>
          </w:tcPr>
          <w:p w14:paraId="7F8DF547" w14:textId="3154DE0E" w:rsidR="00A8305A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092824A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C0C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C003361" w14:textId="4E974F49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«Дорога знаний» социально-гуманитарной направленности</w:t>
            </w:r>
          </w:p>
        </w:tc>
        <w:tc>
          <w:tcPr>
            <w:tcW w:w="1786" w:type="dxa"/>
          </w:tcPr>
          <w:p w14:paraId="5EC01024" w14:textId="79323E0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9381152" w14:textId="17836EB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FD1AE8" w14:textId="283BFF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6FDFEE2" w14:textId="09124A0D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4D0" w14:paraId="08721E88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77D1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413F55C" w14:textId="55064DAA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«Забавушка» художественной направленности</w:t>
            </w:r>
          </w:p>
        </w:tc>
        <w:tc>
          <w:tcPr>
            <w:tcW w:w="1786" w:type="dxa"/>
          </w:tcPr>
          <w:p w14:paraId="6CB8B591" w14:textId="20C316B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51A7224" w14:textId="774A8E8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99894C" w14:textId="024B493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735079F" w14:textId="2481226C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1CC47989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4A32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D09EAA0" w14:textId="03D15F65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«Волшебный мяч» физкультурно-спортивной направленности</w:t>
            </w:r>
          </w:p>
        </w:tc>
        <w:tc>
          <w:tcPr>
            <w:tcW w:w="1786" w:type="dxa"/>
          </w:tcPr>
          <w:p w14:paraId="207ABDD7" w14:textId="1D44408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FD1A00C" w14:textId="5E6B954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7F5B604" w14:textId="604B357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8548022" w14:textId="210A558F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4D0" w14:paraId="15308E2C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9A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387746CD" w14:textId="0BF2FBD8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«Волшебное тесто» художественной направленности</w:t>
            </w:r>
          </w:p>
        </w:tc>
        <w:tc>
          <w:tcPr>
            <w:tcW w:w="1786" w:type="dxa"/>
          </w:tcPr>
          <w:p w14:paraId="52E3EBA1" w14:textId="404EDA3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CD3726F" w14:textId="2C1559F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6D9B1DD" w14:textId="4A298CE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8894534" w14:textId="400BD58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4D0" w14:paraId="2308627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4E9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2CADCE5" w14:textId="37377E0D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«Мелодия детства» художественной направленности</w:t>
            </w:r>
          </w:p>
        </w:tc>
        <w:tc>
          <w:tcPr>
            <w:tcW w:w="1786" w:type="dxa"/>
          </w:tcPr>
          <w:p w14:paraId="3B88E56E" w14:textId="371080B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DD67533" w14:textId="0F27E3A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75ACD89" w14:textId="08551CF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18C00D2" w14:textId="7117FB2D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699A81C9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7CFB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3B6318C" w14:textId="7326953A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«Беседушка» художественной направленности</w:t>
            </w:r>
          </w:p>
        </w:tc>
        <w:tc>
          <w:tcPr>
            <w:tcW w:w="1786" w:type="dxa"/>
          </w:tcPr>
          <w:p w14:paraId="4F9771D2" w14:textId="4445ECE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FF65456" w14:textId="499E2F5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80E5949" w14:textId="548AD2C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9840AAE" w14:textId="582A7D5B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248DB52E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CF6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771EE48" w14:textId="3A1D5E1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«Звуковичок» 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социально-гуманитарной направленности</w:t>
            </w:r>
          </w:p>
        </w:tc>
        <w:tc>
          <w:tcPr>
            <w:tcW w:w="1786" w:type="dxa"/>
          </w:tcPr>
          <w:p w14:paraId="18CF4070" w14:textId="6CC502A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61E7BAF6" w14:textId="5D03526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1FC6B01" w14:textId="637DFB6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BA1AD9A" w14:textId="6EC35F43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4D0" w14:paraId="6C27FDFC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7BD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B6C5D15" w14:textId="4E2F892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«Арт-песок» художественной направленности</w:t>
            </w:r>
          </w:p>
        </w:tc>
        <w:tc>
          <w:tcPr>
            <w:tcW w:w="1786" w:type="dxa"/>
          </w:tcPr>
          <w:p w14:paraId="373BD163" w14:textId="7321CBF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0CDC8607" w14:textId="729BD6F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30E83D4" w14:textId="5F92C02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5EE401DA" w14:textId="1822166F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732C4FC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7C0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5478BB4" w14:textId="6A7BF0BB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«Волшебная палитра» художественной направленности</w:t>
            </w:r>
          </w:p>
        </w:tc>
        <w:tc>
          <w:tcPr>
            <w:tcW w:w="1786" w:type="dxa"/>
          </w:tcPr>
          <w:p w14:paraId="34C76C9B" w14:textId="1BE1C2A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19E4595" w14:textId="3EF6370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E045B7" w14:textId="06A9A24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29DF3621" w14:textId="3D44EC17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4D0" w14:paraId="2958F6C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2E1F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5FC68B2" w14:textId="63A21AE1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«Умный ребенок» социально-гуманитарной направленности</w:t>
            </w:r>
          </w:p>
        </w:tc>
        <w:tc>
          <w:tcPr>
            <w:tcW w:w="1786" w:type="dxa"/>
          </w:tcPr>
          <w:p w14:paraId="3F493687" w14:textId="34C3EB2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6BDA5EB" w14:textId="5B2194E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4931025" w14:textId="325967C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8DF4B4E" w14:textId="03A71E6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05B15BB5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A30D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5012642" w14:textId="09781C9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«Чудо-робот» технической направленности</w:t>
            </w:r>
          </w:p>
        </w:tc>
        <w:tc>
          <w:tcPr>
            <w:tcW w:w="1786" w:type="dxa"/>
          </w:tcPr>
          <w:p w14:paraId="2825A19F" w14:textId="2AEF6103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46B61CF7" w14:textId="3C698582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381FF27" w14:textId="3733A8C4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D2669B0" w14:textId="46A35956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58467B85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91C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0017EF45" w14:textId="5E3C3062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«Мы вместе» социально-гуманитарной направленности</w:t>
            </w:r>
          </w:p>
        </w:tc>
        <w:tc>
          <w:tcPr>
            <w:tcW w:w="1786" w:type="dxa"/>
          </w:tcPr>
          <w:p w14:paraId="3142EC9B" w14:textId="53DE273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F7BB52C" w14:textId="0C92614A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7E24FAB" w14:textId="66AB093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0174889" w14:textId="5E719664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0556FB51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7123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2FD8FA9" w14:textId="0550960C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сундучок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художественной направленности</w:t>
            </w:r>
          </w:p>
        </w:tc>
        <w:tc>
          <w:tcPr>
            <w:tcW w:w="1786" w:type="dxa"/>
          </w:tcPr>
          <w:p w14:paraId="747D00E9" w14:textId="4A8E02D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A98E586" w14:textId="45109760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6AA41AF" w14:textId="288C157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5CA6C817" w14:textId="5844B21B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4D0" w14:paraId="3A66CFCD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4C12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  <w:p w14:paraId="74F4078C" w14:textId="4A5314E5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«Логоритмика» социально-гуманитарной направленности</w:t>
            </w:r>
          </w:p>
        </w:tc>
        <w:tc>
          <w:tcPr>
            <w:tcW w:w="1786" w:type="dxa"/>
          </w:tcPr>
          <w:p w14:paraId="50D27DBE" w14:textId="21205D0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6" w:type="dxa"/>
          </w:tcPr>
          <w:p w14:paraId="362ED3D7" w14:textId="719DDDD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D81B593" w14:textId="50544417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41F9368" w14:textId="4182F6D9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4D0" w14:paraId="6279DFB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8488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153ECF35" w14:textId="1BCA52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 садик с радостью» социально-гуманитарной направленности</w:t>
            </w:r>
          </w:p>
        </w:tc>
        <w:tc>
          <w:tcPr>
            <w:tcW w:w="1786" w:type="dxa"/>
          </w:tcPr>
          <w:p w14:paraId="259FCEAA" w14:textId="4BC50F2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EC82240" w14:textId="61E435F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ED6F0ED" w14:textId="0AF7584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76E5A1B7" w14:textId="05985F0C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59271BC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58D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78886198" w14:textId="5CBF70D2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«Волшебный песок» художественной направленности</w:t>
            </w:r>
          </w:p>
        </w:tc>
        <w:tc>
          <w:tcPr>
            <w:tcW w:w="1786" w:type="dxa"/>
          </w:tcPr>
          <w:p w14:paraId="2314F690" w14:textId="4E01F52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643ACFA" w14:textId="3C25D75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D4FFBA4" w14:textId="12C22096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20759022" w14:textId="56DD5F28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4D0" w14:paraId="1155FF8A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0906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4C6085D1" w14:textId="475EF1C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 естественнонаучной направленности</w:t>
            </w:r>
          </w:p>
        </w:tc>
        <w:tc>
          <w:tcPr>
            <w:tcW w:w="1786" w:type="dxa"/>
          </w:tcPr>
          <w:p w14:paraId="2DFA8070" w14:textId="3C68CC0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7E1E1689" w14:textId="1B67B821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3537B68" w14:textId="750F9B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4B22584" w14:textId="64BA3703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4421E660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A3B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B3908A8" w14:textId="292EE0E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«Сказочные пальчики» художественной направленности</w:t>
            </w:r>
          </w:p>
        </w:tc>
        <w:tc>
          <w:tcPr>
            <w:tcW w:w="1786" w:type="dxa"/>
          </w:tcPr>
          <w:p w14:paraId="460DDF5C" w14:textId="72CADC2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D3EAD75" w14:textId="6B6D5EB8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911D9A" w14:textId="5DD7B7D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22943FC" w14:textId="61AA7E4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D0" w14:paraId="5CFAF907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B897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638FC3D2" w14:textId="139434F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«Веселый узелок» художественной направленности</w:t>
            </w:r>
          </w:p>
        </w:tc>
        <w:tc>
          <w:tcPr>
            <w:tcW w:w="1786" w:type="dxa"/>
          </w:tcPr>
          <w:p w14:paraId="1D582C0D" w14:textId="37B4D52D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5A9EC39D" w14:textId="2F62F4E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7C35686" w14:textId="025A9F7C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BDB0927" w14:textId="0CC7A25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4D0" w14:paraId="10410B9D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1BAE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233075E9" w14:textId="5BB94513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физкультурно-спортивной направленности</w:t>
            </w:r>
          </w:p>
        </w:tc>
        <w:tc>
          <w:tcPr>
            <w:tcW w:w="1786" w:type="dxa"/>
          </w:tcPr>
          <w:p w14:paraId="1528227F" w14:textId="69A50FC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3FC0141D" w14:textId="7C5BBDF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D07C4B" w14:textId="669431DB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473D2854" w14:textId="7F1CBE90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271120E8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8893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</w:p>
          <w:p w14:paraId="2A674B7F" w14:textId="61837286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«Гимнастика мозга» социально-гуманитарной направленности</w:t>
            </w:r>
          </w:p>
        </w:tc>
        <w:tc>
          <w:tcPr>
            <w:tcW w:w="1786" w:type="dxa"/>
          </w:tcPr>
          <w:p w14:paraId="57C80939" w14:textId="5E497925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3016B17D" w14:textId="43B9716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1A3E3D2" w14:textId="3C4185DE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3767E035" w14:textId="1309EED9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4D0" w14:paraId="467BDE0F" w14:textId="77777777" w:rsidTr="007D44D0"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E8A" w14:textId="77777777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736B24A3" w14:textId="52E8F96E" w:rsidR="007D44D0" w:rsidRPr="007D44D0" w:rsidRDefault="007D44D0" w:rsidP="007D44D0">
            <w:pPr>
              <w:pStyle w:val="ConsPlusNorma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«Юные шахматисты» физкультурно-спортивной направленности</w:t>
            </w:r>
          </w:p>
        </w:tc>
        <w:tc>
          <w:tcPr>
            <w:tcW w:w="1786" w:type="dxa"/>
          </w:tcPr>
          <w:p w14:paraId="70697607" w14:textId="38B9679F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18E1CB47" w14:textId="3BC90DA9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9402974" w14:textId="2B1DF080" w:rsidR="007D44D0" w:rsidRPr="00F21D11" w:rsidRDefault="00A8305A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1D8305A2" w14:textId="60A0C748" w:rsidR="007D44D0" w:rsidRPr="00F21D11" w:rsidRDefault="00913B62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11" w14:paraId="0FF5A896" w14:textId="77777777" w:rsidTr="007D44D0">
        <w:tc>
          <w:tcPr>
            <w:tcW w:w="2439" w:type="dxa"/>
          </w:tcPr>
          <w:p w14:paraId="71B2C635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7281AFA" w14:textId="42BC95EF" w:rsidR="00F21D11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Пластилиновое чудо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художественной направленности</w:t>
            </w:r>
          </w:p>
        </w:tc>
        <w:tc>
          <w:tcPr>
            <w:tcW w:w="1786" w:type="dxa"/>
          </w:tcPr>
          <w:p w14:paraId="389FD997" w14:textId="36A02BC1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76B377E" w14:textId="39BB4901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73CBB1C" w14:textId="60EC868D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FE2EEF3" w14:textId="50657E08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D11" w14:paraId="5735C4D0" w14:textId="77777777" w:rsidTr="007D44D0">
        <w:tc>
          <w:tcPr>
            <w:tcW w:w="2439" w:type="dxa"/>
          </w:tcPr>
          <w:p w14:paraId="492CEA0B" w14:textId="77777777" w:rsidR="007D44D0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E5140D5" w14:textId="6C517AD3" w:rsidR="00F21D11" w:rsidRPr="007D44D0" w:rsidRDefault="007D44D0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» физкультурно-спортивной направленности</w:t>
            </w:r>
          </w:p>
        </w:tc>
        <w:tc>
          <w:tcPr>
            <w:tcW w:w="1786" w:type="dxa"/>
          </w:tcPr>
          <w:p w14:paraId="6E310A03" w14:textId="6CF2AB3B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14:paraId="6A59FEBD" w14:textId="349FF8BC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98E76FF" w14:textId="78161956" w:rsidR="00F21D11" w:rsidRPr="00F21D11" w:rsidRDefault="00A8305A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14:paraId="0977E26A" w14:textId="3A6F06D2" w:rsidR="00F21D11" w:rsidRPr="00F21D11" w:rsidRDefault="00913B62" w:rsidP="00F2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9F55CB" w14:textId="77777777" w:rsidR="007D44D0" w:rsidRDefault="007D44D0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77C9F" w14:textId="0ED8CCF8" w:rsidR="007D44D0" w:rsidRPr="00F21D11" w:rsidRDefault="003547DD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D44D0" w:rsidRPr="007D44D0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по возрастам/годам обучения</w:t>
      </w:r>
      <w:r w:rsidR="007D44D0" w:rsidRPr="007D44D0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034A6C">
        <w:rPr>
          <w:rFonts w:ascii="Times New Roman" w:hAnsi="Times New Roman" w:cs="Times New Roman"/>
          <w:b/>
          <w:bCs/>
          <w:sz w:val="24"/>
          <w:szCs w:val="24"/>
        </w:rPr>
        <w:t xml:space="preserve"> 2024-2025</w:t>
      </w:r>
      <w:r w:rsidR="00034A6C" w:rsidRPr="00034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6C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0"/>
        <w:gridCol w:w="3115"/>
      </w:tblGrid>
      <w:tr w:rsidR="00034A6C" w14:paraId="07630B54" w14:textId="77777777" w:rsidTr="00BF1B81">
        <w:tc>
          <w:tcPr>
            <w:tcW w:w="6230" w:type="dxa"/>
          </w:tcPr>
          <w:p w14:paraId="1F522B69" w14:textId="6F185502" w:rsidR="00034A6C" w:rsidRDefault="00034A6C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14:paraId="2E582A7F" w14:textId="105F2226" w:rsidR="00034A6C" w:rsidRDefault="00034A6C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</w:p>
        </w:tc>
      </w:tr>
      <w:tr w:rsidR="007D44D0" w14:paraId="188396A2" w14:textId="77777777" w:rsidTr="008C71EE">
        <w:tc>
          <w:tcPr>
            <w:tcW w:w="9345" w:type="dxa"/>
            <w:gridSpan w:val="2"/>
          </w:tcPr>
          <w:p w14:paraId="7D6EA381" w14:textId="07C412AD" w:rsidR="007D44D0" w:rsidRPr="00034A6C" w:rsidRDefault="007D44D0" w:rsidP="00F21D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Общеразвивающие группы</w:t>
            </w:r>
          </w:p>
        </w:tc>
      </w:tr>
      <w:tr w:rsidR="00034A6C" w14:paraId="73497B66" w14:textId="77777777" w:rsidTr="007A4354">
        <w:tc>
          <w:tcPr>
            <w:tcW w:w="6230" w:type="dxa"/>
          </w:tcPr>
          <w:p w14:paraId="55434822" w14:textId="2C9601EA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115" w:type="dxa"/>
          </w:tcPr>
          <w:p w14:paraId="11332CC7" w14:textId="1DAF8CC5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034A6C" w14:paraId="208C6B0F" w14:textId="77777777" w:rsidTr="00824048">
        <w:tc>
          <w:tcPr>
            <w:tcW w:w="6230" w:type="dxa"/>
          </w:tcPr>
          <w:p w14:paraId="2CF3B8EB" w14:textId="4F62E041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115" w:type="dxa"/>
          </w:tcPr>
          <w:p w14:paraId="1D09EB16" w14:textId="72B8364F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034A6C" w14:paraId="517D0CA8" w14:textId="77777777" w:rsidTr="00CA308B">
        <w:tc>
          <w:tcPr>
            <w:tcW w:w="6230" w:type="dxa"/>
          </w:tcPr>
          <w:p w14:paraId="3786CEBA" w14:textId="426A5F7F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15" w:type="dxa"/>
          </w:tcPr>
          <w:p w14:paraId="49B57602" w14:textId="20085F40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034A6C" w14:paraId="32B63BEE" w14:textId="77777777" w:rsidTr="007C65AA">
        <w:tc>
          <w:tcPr>
            <w:tcW w:w="6230" w:type="dxa"/>
          </w:tcPr>
          <w:p w14:paraId="603FDBE9" w14:textId="14E77289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3115" w:type="dxa"/>
          </w:tcPr>
          <w:p w14:paraId="0CE47056" w14:textId="7C3AD91D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034A6C" w14:paraId="161EEDC9" w14:textId="77777777" w:rsidTr="003B527C">
        <w:tc>
          <w:tcPr>
            <w:tcW w:w="6230" w:type="dxa"/>
          </w:tcPr>
          <w:p w14:paraId="0CD45B17" w14:textId="003C82BB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3115" w:type="dxa"/>
          </w:tcPr>
          <w:p w14:paraId="49B73FFF" w14:textId="78A81695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034A6C" w14:paraId="480F3B41" w14:textId="77777777" w:rsidTr="00F4215E">
        <w:tc>
          <w:tcPr>
            <w:tcW w:w="6230" w:type="dxa"/>
          </w:tcPr>
          <w:p w14:paraId="5B0159F9" w14:textId="722E756A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115" w:type="dxa"/>
          </w:tcPr>
          <w:p w14:paraId="5DE57D92" w14:textId="63774571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7D44D0" w14:paraId="24C69B85" w14:textId="77777777" w:rsidTr="00675EF2">
        <w:tc>
          <w:tcPr>
            <w:tcW w:w="9345" w:type="dxa"/>
            <w:gridSpan w:val="2"/>
          </w:tcPr>
          <w:p w14:paraId="35F57642" w14:textId="6C4329B3" w:rsidR="007D44D0" w:rsidRPr="00034A6C" w:rsidRDefault="007D44D0" w:rsidP="00F21D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034A6C" w14:paraId="6F4A1DCB" w14:textId="77777777" w:rsidTr="003D3D8E">
        <w:tc>
          <w:tcPr>
            <w:tcW w:w="6230" w:type="dxa"/>
          </w:tcPr>
          <w:p w14:paraId="73A38968" w14:textId="6BDEF6B5" w:rsidR="00034A6C" w:rsidRPr="007D44D0" w:rsidRDefault="00034A6C" w:rsidP="007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D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5" w:type="dxa"/>
          </w:tcPr>
          <w:p w14:paraId="63DB4DF2" w14:textId="71AFEEDE" w:rsidR="00034A6C" w:rsidRDefault="00913B62" w:rsidP="00F21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5077D95" w14:textId="5F85284A" w:rsidR="00F21D11" w:rsidRDefault="00F21D11" w:rsidP="00F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5228D" w14:textId="1D745ACB" w:rsidR="00034A6C" w:rsidRPr="00034A6C" w:rsidRDefault="003547DD" w:rsidP="0003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34A6C" w:rsidRPr="00034A6C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(воспитанников) по реализуемым образовательным</w:t>
      </w:r>
    </w:p>
    <w:p w14:paraId="48CCBE8D" w14:textId="107B2DBA" w:rsidR="00034A6C" w:rsidRDefault="00034A6C" w:rsidP="00034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A6C">
        <w:rPr>
          <w:rFonts w:ascii="Times New Roman" w:hAnsi="Times New Roman" w:cs="Times New Roman"/>
          <w:b/>
          <w:bCs/>
          <w:sz w:val="24"/>
          <w:szCs w:val="24"/>
        </w:rPr>
        <w:t>программам за счет бюджетных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34A6C" w14:paraId="54366C39" w14:textId="77777777" w:rsidTr="00034A6C">
        <w:tc>
          <w:tcPr>
            <w:tcW w:w="704" w:type="dxa"/>
          </w:tcPr>
          <w:p w14:paraId="21D158FE" w14:textId="72491E64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14:paraId="774FD36C" w14:textId="69F3128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115" w:type="dxa"/>
          </w:tcPr>
          <w:p w14:paraId="216AB701" w14:textId="0F704C3C" w:rsidR="00034A6C" w:rsidRP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</w:t>
            </w:r>
          </w:p>
          <w:p w14:paraId="4C6EDD8E" w14:textId="15FB5943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>(человек) в группе</w:t>
            </w:r>
          </w:p>
        </w:tc>
      </w:tr>
      <w:tr w:rsidR="00034A6C" w14:paraId="20C73D8C" w14:textId="77777777" w:rsidTr="00034A6C">
        <w:tc>
          <w:tcPr>
            <w:tcW w:w="704" w:type="dxa"/>
          </w:tcPr>
          <w:p w14:paraId="46E2A62A" w14:textId="2D1BE13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6" w:type="dxa"/>
          </w:tcPr>
          <w:p w14:paraId="000D82D6" w14:textId="305B39A6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10</w:t>
            </w:r>
          </w:p>
        </w:tc>
        <w:tc>
          <w:tcPr>
            <w:tcW w:w="3115" w:type="dxa"/>
          </w:tcPr>
          <w:p w14:paraId="2160FC99" w14:textId="53401591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4A6C" w14:paraId="21EB3B07" w14:textId="77777777" w:rsidTr="00034A6C">
        <w:tc>
          <w:tcPr>
            <w:tcW w:w="704" w:type="dxa"/>
          </w:tcPr>
          <w:p w14:paraId="1690DB4F" w14:textId="219C296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4E3A290F" w14:textId="61933084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</w:t>
            </w:r>
          </w:p>
        </w:tc>
        <w:tc>
          <w:tcPr>
            <w:tcW w:w="3115" w:type="dxa"/>
          </w:tcPr>
          <w:p w14:paraId="2846099B" w14:textId="5C8850F0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A6C" w14:paraId="61842E62" w14:textId="77777777" w:rsidTr="00034A6C">
        <w:tc>
          <w:tcPr>
            <w:tcW w:w="704" w:type="dxa"/>
          </w:tcPr>
          <w:p w14:paraId="58444C77" w14:textId="7EED9BF3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4F3651AA" w14:textId="76544F2E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4</w:t>
            </w:r>
          </w:p>
        </w:tc>
        <w:tc>
          <w:tcPr>
            <w:tcW w:w="3115" w:type="dxa"/>
          </w:tcPr>
          <w:p w14:paraId="71E7B7D4" w14:textId="7495EB4A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A6C" w14:paraId="2FE75ACD" w14:textId="77777777" w:rsidTr="00034A6C">
        <w:tc>
          <w:tcPr>
            <w:tcW w:w="704" w:type="dxa"/>
          </w:tcPr>
          <w:p w14:paraId="26F454DF" w14:textId="7C84AE50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0668BEBD" w14:textId="73601DBE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8</w:t>
            </w:r>
          </w:p>
        </w:tc>
        <w:tc>
          <w:tcPr>
            <w:tcW w:w="3115" w:type="dxa"/>
          </w:tcPr>
          <w:p w14:paraId="7B6A1653" w14:textId="36706980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4A6C" w14:paraId="1F29112A" w14:textId="77777777" w:rsidTr="00034A6C">
        <w:tc>
          <w:tcPr>
            <w:tcW w:w="704" w:type="dxa"/>
          </w:tcPr>
          <w:p w14:paraId="59932CA2" w14:textId="092028C7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7E242B99" w14:textId="2403E217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13</w:t>
            </w:r>
          </w:p>
        </w:tc>
        <w:tc>
          <w:tcPr>
            <w:tcW w:w="3115" w:type="dxa"/>
          </w:tcPr>
          <w:p w14:paraId="4CA98A3D" w14:textId="118C1178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A6C" w14:paraId="7C60DBA2" w14:textId="77777777" w:rsidTr="00034A6C">
        <w:tc>
          <w:tcPr>
            <w:tcW w:w="704" w:type="dxa"/>
          </w:tcPr>
          <w:p w14:paraId="05844B48" w14:textId="31C91B8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3F48C686" w14:textId="1B8CEFA6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3115" w:type="dxa"/>
          </w:tcPr>
          <w:p w14:paraId="65F4D373" w14:textId="4586E463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4A6C" w14:paraId="020E2875" w14:textId="77777777" w:rsidTr="00034A6C">
        <w:tc>
          <w:tcPr>
            <w:tcW w:w="704" w:type="dxa"/>
          </w:tcPr>
          <w:p w14:paraId="2AD6D588" w14:textId="0B32F872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14:paraId="0ECA89AB" w14:textId="7849DC0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0B100EA3" w14:textId="62F481DB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4A6C" w14:paraId="64A2CC63" w14:textId="77777777" w:rsidTr="00034A6C">
        <w:tc>
          <w:tcPr>
            <w:tcW w:w="704" w:type="dxa"/>
          </w:tcPr>
          <w:p w14:paraId="7432CE8B" w14:textId="3D71E96F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14:paraId="5C2A939F" w14:textId="0E2EC9B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3115" w:type="dxa"/>
          </w:tcPr>
          <w:p w14:paraId="686E2588" w14:textId="59268ADE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4A6C" w14:paraId="67593081" w14:textId="77777777" w:rsidTr="00034A6C">
        <w:tc>
          <w:tcPr>
            <w:tcW w:w="704" w:type="dxa"/>
          </w:tcPr>
          <w:p w14:paraId="5487E714" w14:textId="56150DC1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14:paraId="7CB8C06E" w14:textId="727FC5DB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6BB37D1" w14:textId="36AA5E76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4A6C" w14:paraId="56E32EAF" w14:textId="77777777" w:rsidTr="00034A6C">
        <w:tc>
          <w:tcPr>
            <w:tcW w:w="704" w:type="dxa"/>
          </w:tcPr>
          <w:p w14:paraId="63A6AE10" w14:textId="0500772C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14:paraId="0C70768E" w14:textId="4A7F69B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5180D7CA" w14:textId="40F6995A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A6C" w14:paraId="3B223769" w14:textId="77777777" w:rsidTr="00034A6C">
        <w:tc>
          <w:tcPr>
            <w:tcW w:w="704" w:type="dxa"/>
          </w:tcPr>
          <w:p w14:paraId="6482C24B" w14:textId="5D726EEA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14:paraId="0764A578" w14:textId="469C6DBD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5</w:t>
            </w:r>
          </w:p>
        </w:tc>
        <w:tc>
          <w:tcPr>
            <w:tcW w:w="3115" w:type="dxa"/>
          </w:tcPr>
          <w:p w14:paraId="3B2CA77D" w14:textId="4F65EC48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A6C" w14:paraId="49013D68" w14:textId="77777777" w:rsidTr="00034A6C">
        <w:tc>
          <w:tcPr>
            <w:tcW w:w="704" w:type="dxa"/>
          </w:tcPr>
          <w:p w14:paraId="2AB4782F" w14:textId="03FDFAE8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14:paraId="68737006" w14:textId="31C22215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2F9D84ED" w14:textId="14267727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4A6C" w14:paraId="603940AE" w14:textId="77777777" w:rsidTr="00034A6C">
        <w:tc>
          <w:tcPr>
            <w:tcW w:w="704" w:type="dxa"/>
          </w:tcPr>
          <w:p w14:paraId="4F9D994B" w14:textId="2EFC80F2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14:paraId="6C0EBC44" w14:textId="4436223C" w:rsidR="00034A6C" w:rsidRDefault="00034A6C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913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0C597DBC" w14:textId="22B5C359" w:rsidR="00034A6C" w:rsidRDefault="00913B62" w:rsidP="0003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3F627FCF" w14:textId="77777777" w:rsidR="00034A6C" w:rsidRDefault="00034A6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7B48C" w14:textId="77777777" w:rsidR="00A312BC" w:rsidRDefault="00A312B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5F890" w14:textId="397E1885" w:rsidR="00A312BC" w:rsidRDefault="00A312BC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</w:t>
      </w:r>
    </w:p>
    <w:p w14:paraId="772DB2A8" w14:textId="7FAF7B08" w:rsidR="00A312BC" w:rsidRPr="00034A6C" w:rsidRDefault="00174923" w:rsidP="0003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301</w:t>
      </w:r>
      <w:r w:rsidR="00A312BC" w:rsidRPr="00A8305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12BC" w:rsidRPr="00A8305A">
        <w:rPr>
          <w:rFonts w:ascii="Times New Roman" w:hAnsi="Times New Roman" w:cs="Times New Roman"/>
          <w:sz w:val="24"/>
          <w:szCs w:val="24"/>
        </w:rPr>
        <w:t>- обучающихся в группах общеразвивающей направленности</w:t>
      </w:r>
      <w:r w:rsidR="00A312BC" w:rsidRPr="00A8305A">
        <w:rPr>
          <w:rFonts w:ascii="Times New Roman" w:hAnsi="Times New Roman" w:cs="Times New Roman"/>
          <w:sz w:val="24"/>
          <w:szCs w:val="24"/>
        </w:rPr>
        <w:cr/>
      </w:r>
      <w:r w:rsidRPr="00A8305A">
        <w:rPr>
          <w:rFonts w:ascii="Times New Roman" w:hAnsi="Times New Roman" w:cs="Times New Roman"/>
          <w:sz w:val="24"/>
          <w:szCs w:val="24"/>
        </w:rPr>
        <w:t>10</w:t>
      </w:r>
      <w:r w:rsidR="00A312BC" w:rsidRPr="00A8305A">
        <w:rPr>
          <w:rFonts w:ascii="Times New Roman" w:hAnsi="Times New Roman" w:cs="Times New Roman"/>
          <w:sz w:val="24"/>
          <w:szCs w:val="24"/>
        </w:rPr>
        <w:tab/>
      </w:r>
      <w:r w:rsidR="00A312BC">
        <w:rPr>
          <w:rFonts w:ascii="Times New Roman" w:hAnsi="Times New Roman" w:cs="Times New Roman"/>
          <w:sz w:val="24"/>
          <w:szCs w:val="24"/>
        </w:rPr>
        <w:t xml:space="preserve">- обучающихся </w:t>
      </w:r>
      <w:r w:rsidR="00A312BC" w:rsidRPr="00A312BC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</w:t>
      </w:r>
    </w:p>
    <w:sectPr w:rsidR="00A312BC" w:rsidRPr="000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44"/>
    <w:rsid w:val="00034A6C"/>
    <w:rsid w:val="00066171"/>
    <w:rsid w:val="00174923"/>
    <w:rsid w:val="00293300"/>
    <w:rsid w:val="0031754E"/>
    <w:rsid w:val="003547DD"/>
    <w:rsid w:val="00682D44"/>
    <w:rsid w:val="007D44D0"/>
    <w:rsid w:val="00913B62"/>
    <w:rsid w:val="00A312BC"/>
    <w:rsid w:val="00A8305A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1E3"/>
  <w15:docId w15:val="{B68BD60D-FE2C-4BB9-88A4-91292A6B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11"/>
    <w:pPr>
      <w:ind w:left="720"/>
      <w:contextualSpacing/>
    </w:pPr>
  </w:style>
  <w:style w:type="table" w:styleId="a4">
    <w:name w:val="Table Grid"/>
    <w:basedOn w:val="a1"/>
    <w:uiPriority w:val="39"/>
    <w:rsid w:val="00F2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4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9</cp:revision>
  <dcterms:created xsi:type="dcterms:W3CDTF">2024-09-05T19:23:00Z</dcterms:created>
  <dcterms:modified xsi:type="dcterms:W3CDTF">2024-09-06T19:22:00Z</dcterms:modified>
</cp:coreProperties>
</file>