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7A2" w:rsidRDefault="001B17A2" w:rsidP="006E6270">
      <w:pPr>
        <w:jc w:val="both"/>
        <w:rPr>
          <w:rFonts w:ascii="Times New Roman" w:eastAsia="Times New Roman" w:hAnsi="Times New Roman" w:cs="Arial"/>
          <w:color w:val="222222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Arial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6350106" cy="8982635"/>
            <wp:effectExtent l="0" t="0" r="0" b="9525"/>
            <wp:docPr id="2" name="Рисунок 2" descr="D:\Данные пользователя\Documents\Scanned Documents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анные пользователя\Documents\Scanned Documents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9126" cy="8981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E6270" w:rsidRPr="006E6270" w:rsidRDefault="006E6270" w:rsidP="006E6270">
      <w:pPr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6E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>2.1.</w:t>
      </w:r>
      <w:r w:rsidRPr="006E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ab/>
        <w:t xml:space="preserve">Представительный орган состоит из работников, выбранных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тайным </w:t>
      </w:r>
      <w:r w:rsidRPr="006E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голосованием на Общем собрании коллектива работников организации. Численность представительного органа - 3 человека. </w:t>
      </w:r>
    </w:p>
    <w:p w:rsidR="006E6270" w:rsidRPr="006E6270" w:rsidRDefault="006E6270" w:rsidP="006E6270">
      <w:pPr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6E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2.2.</w:t>
      </w:r>
      <w:r w:rsidRPr="006E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ab/>
        <w:t>Представительный орган, в соответствии с решением Общего собрания коллектива работников, действует в течение 3 лет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</w:p>
    <w:p w:rsidR="006E6270" w:rsidRPr="006E6270" w:rsidRDefault="006E6270" w:rsidP="006E6270">
      <w:pPr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6E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2.3.</w:t>
      </w:r>
      <w:r w:rsidRPr="006E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ab/>
        <w:t>Председатель Представительного органа избирается на Общем собрании работников.</w:t>
      </w:r>
    </w:p>
    <w:p w:rsidR="006E6270" w:rsidRPr="006E6270" w:rsidRDefault="006E6270" w:rsidP="006E6270">
      <w:pPr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6E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2.4.</w:t>
      </w:r>
      <w:r w:rsidRPr="006E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ab/>
        <w:t>На своем заседании члены Представительного органа выбирают секретаря.</w:t>
      </w:r>
    </w:p>
    <w:p w:rsidR="006E6270" w:rsidRPr="006E6270" w:rsidRDefault="006E6270" w:rsidP="006E6270">
      <w:pPr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6E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2.5.</w:t>
      </w:r>
      <w:r w:rsidRPr="006E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ab/>
        <w:t>В случаях увольнения члена Представительного органа работников на Общем собрании работников избирается другой представитель из числа педагогических или не педагогических работников.</w:t>
      </w:r>
    </w:p>
    <w:p w:rsidR="006E6270" w:rsidRPr="006E6270" w:rsidRDefault="006E6270" w:rsidP="006E6270">
      <w:pPr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6E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3.</w:t>
      </w:r>
      <w:r w:rsidRPr="006E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ab/>
        <w:t>Компетенции, права и обязанности членов Представительного органа</w:t>
      </w:r>
    </w:p>
    <w:p w:rsidR="006E6270" w:rsidRPr="006E6270" w:rsidRDefault="006E6270" w:rsidP="006E6270">
      <w:pPr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6E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3.1.</w:t>
      </w:r>
      <w:r w:rsidRPr="006E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ab/>
        <w:t>Компетенция Представительного органа работников:</w:t>
      </w:r>
    </w:p>
    <w:p w:rsidR="006E6270" w:rsidRPr="006E6270" w:rsidRDefault="006E6270" w:rsidP="006E6270">
      <w:pPr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6E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-</w:t>
      </w:r>
      <w:r w:rsidRPr="006E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ab/>
        <w:t>защищает интересы работников при проведении коллективных переговоров, заклю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чении или изменении коллективного договора</w:t>
      </w:r>
      <w:r w:rsidRPr="006E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;</w:t>
      </w:r>
    </w:p>
    <w:p w:rsidR="006E6270" w:rsidRPr="006E6270" w:rsidRDefault="006E6270" w:rsidP="006E6270">
      <w:pPr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6E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-</w:t>
      </w:r>
      <w:r w:rsidRPr="006E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ab/>
        <w:t xml:space="preserve">осуществляет </w:t>
      </w:r>
      <w:proofErr w:type="gramStart"/>
      <w:r w:rsidRPr="006E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контроль за</w:t>
      </w:r>
      <w:proofErr w:type="gramEnd"/>
      <w:r w:rsidRPr="006E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исполнением коллективного договора;</w:t>
      </w:r>
    </w:p>
    <w:p w:rsidR="006E6270" w:rsidRPr="006E6270" w:rsidRDefault="006E6270" w:rsidP="006E6270">
      <w:pPr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6E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     </w:t>
      </w:r>
      <w:r w:rsidRPr="006E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участвует в разрешении трудовых споров работников с работодателем;</w:t>
      </w:r>
    </w:p>
    <w:p w:rsidR="006E6270" w:rsidRPr="006E6270" w:rsidRDefault="006E6270" w:rsidP="006E6270">
      <w:pPr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6E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-</w:t>
      </w:r>
      <w:r w:rsidRPr="006E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ab/>
        <w:t>принимает участие в регулировании социально-трудовых отношений, в том числе и по оплате труда работников;</w:t>
      </w:r>
    </w:p>
    <w:p w:rsidR="006E6270" w:rsidRPr="006E6270" w:rsidRDefault="006E6270" w:rsidP="006E6270">
      <w:pPr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6E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-</w:t>
      </w:r>
      <w:r w:rsidRPr="006E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ab/>
        <w:t xml:space="preserve">согласовывает Положение об оплате труда работников учреждения </w:t>
      </w:r>
      <w:proofErr w:type="gramStart"/>
      <w:r w:rsidRPr="006E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-д</w:t>
      </w:r>
      <w:proofErr w:type="gramEnd"/>
      <w:r w:rsidRPr="006E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ругие компетенции, требующие в соответствии с трудовым законодательством Российской Федерации, участия Представительного органа работников.</w:t>
      </w:r>
    </w:p>
    <w:p w:rsidR="006E6270" w:rsidRPr="006E6270" w:rsidRDefault="006E6270" w:rsidP="006E6270">
      <w:pPr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6E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3.2.</w:t>
      </w:r>
      <w:r w:rsidRPr="006E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ab/>
        <w:t>Председатель Представительного органа:</w:t>
      </w:r>
    </w:p>
    <w:p w:rsidR="006E6270" w:rsidRPr="006E6270" w:rsidRDefault="006E6270" w:rsidP="006E6270">
      <w:pPr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6E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-</w:t>
      </w:r>
      <w:r w:rsidRPr="006E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ab/>
        <w:t>возглавляет Представительный орган;</w:t>
      </w:r>
    </w:p>
    <w:p w:rsidR="006E6270" w:rsidRPr="006E6270" w:rsidRDefault="006E6270" w:rsidP="006E6270">
      <w:pPr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6E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-</w:t>
      </w:r>
      <w:r w:rsidRPr="006E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ab/>
        <w:t>представляет интересы работников перед работодателем;</w:t>
      </w:r>
    </w:p>
    <w:p w:rsidR="006E6270" w:rsidRPr="006E6270" w:rsidRDefault="006E6270" w:rsidP="006E6270">
      <w:pPr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6E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-</w:t>
      </w:r>
      <w:r w:rsidRPr="006E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ab/>
        <w:t>организует работу и руководит деятельностью Представительного органа;</w:t>
      </w:r>
    </w:p>
    <w:p w:rsidR="006E6270" w:rsidRPr="006E6270" w:rsidRDefault="006E6270" w:rsidP="006E6270">
      <w:pPr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6E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-</w:t>
      </w:r>
      <w:r w:rsidRPr="006E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ab/>
        <w:t>поручает осуществление отдельных поручений членам Представительного органа;</w:t>
      </w:r>
    </w:p>
    <w:p w:rsidR="006E6270" w:rsidRPr="006E6270" w:rsidRDefault="006E6270" w:rsidP="006E6270">
      <w:pPr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6E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-</w:t>
      </w:r>
      <w:r w:rsidRPr="006E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ab/>
        <w:t>осуществляет личный прием работников по вопросам, связанным с деятельностью Представительного органа.</w:t>
      </w:r>
    </w:p>
    <w:p w:rsidR="006E6270" w:rsidRPr="006E6270" w:rsidRDefault="006E6270" w:rsidP="006E6270">
      <w:pPr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6E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>3.3.</w:t>
      </w:r>
      <w:r w:rsidRPr="006E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ab/>
        <w:t>Секретарь Представительного органа:</w:t>
      </w:r>
    </w:p>
    <w:p w:rsidR="006E6270" w:rsidRPr="006E6270" w:rsidRDefault="006E6270" w:rsidP="006E6270">
      <w:pPr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6E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-</w:t>
      </w:r>
      <w:r w:rsidRPr="006E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ab/>
        <w:t>ведет протоколы заседаний Представительного органа;</w:t>
      </w:r>
    </w:p>
    <w:p w:rsidR="006E6270" w:rsidRPr="006E6270" w:rsidRDefault="006E6270" w:rsidP="006E6270">
      <w:pPr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6E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-</w:t>
      </w:r>
      <w:r w:rsidRPr="006E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ab/>
        <w:t>подготавливает материалы и документы, необходимые для работы Представительного органа;</w:t>
      </w:r>
    </w:p>
    <w:p w:rsidR="006E6270" w:rsidRPr="006E6270" w:rsidRDefault="006E6270" w:rsidP="006E6270">
      <w:pPr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6E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-</w:t>
      </w:r>
      <w:r w:rsidRPr="006E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ab/>
        <w:t>осуществляет хранение документации;</w:t>
      </w:r>
    </w:p>
    <w:p w:rsidR="006E6270" w:rsidRPr="006E6270" w:rsidRDefault="006E6270" w:rsidP="006E6270">
      <w:pPr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6E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-</w:t>
      </w:r>
      <w:r w:rsidRPr="006E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ab/>
        <w:t>ведет переписку.</w:t>
      </w:r>
    </w:p>
    <w:p w:rsidR="006E6270" w:rsidRPr="006E6270" w:rsidRDefault="006E6270" w:rsidP="006E6270">
      <w:pPr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6E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3.4.</w:t>
      </w:r>
      <w:r w:rsidRPr="006E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ab/>
        <w:t>Член Представительного органа:</w:t>
      </w:r>
    </w:p>
    <w:p w:rsidR="006E6270" w:rsidRPr="006E6270" w:rsidRDefault="006E6270" w:rsidP="006E6270">
      <w:pPr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6E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-</w:t>
      </w:r>
      <w:r w:rsidRPr="006E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ab/>
        <w:t>вправе знакомиться с проектами локальных актов, выносимых на рассмотрение, и обоснованиями к ним, соответствующими правовыми нормативными актами, информационными и справочными материалами;</w:t>
      </w:r>
    </w:p>
    <w:p w:rsidR="006E6270" w:rsidRPr="006E6270" w:rsidRDefault="006E6270" w:rsidP="006E6270">
      <w:pPr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6E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-</w:t>
      </w:r>
      <w:r w:rsidRPr="006E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ab/>
      </w:r>
      <w:proofErr w:type="gramStart"/>
      <w:r w:rsidRPr="006E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обязан</w:t>
      </w:r>
      <w:proofErr w:type="gramEnd"/>
      <w:r w:rsidRPr="006E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выполнять настоящее Положение;</w:t>
      </w:r>
    </w:p>
    <w:p w:rsidR="006E6270" w:rsidRPr="006E6270" w:rsidRDefault="006E6270" w:rsidP="006E6270">
      <w:pPr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6E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-</w:t>
      </w:r>
      <w:r w:rsidRPr="006E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ab/>
      </w:r>
      <w:proofErr w:type="gramStart"/>
      <w:r w:rsidRPr="006E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обязан</w:t>
      </w:r>
      <w:proofErr w:type="gramEnd"/>
      <w:r w:rsidRPr="006E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выполнять поручения, данные ему Председателем;. вправе вносить предложения по улучшению работы Представительного органа;</w:t>
      </w:r>
    </w:p>
    <w:p w:rsidR="006E6270" w:rsidRPr="006E6270" w:rsidRDefault="006E6270" w:rsidP="006E6270">
      <w:pPr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6E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-</w:t>
      </w:r>
      <w:r w:rsidRPr="006E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ab/>
        <w:t>не вправе уклоняться от участия в работе Представительного органа. В противном случае он подлежит исключению (или переизбранию).</w:t>
      </w:r>
    </w:p>
    <w:p w:rsidR="006E6270" w:rsidRPr="006E6270" w:rsidRDefault="006E6270" w:rsidP="006E6270">
      <w:pPr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6E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4.</w:t>
      </w:r>
      <w:r w:rsidRPr="006E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ab/>
        <w:t>Организация порядка учета мнения Представительного органа при принятии локальных нормативных актов</w:t>
      </w:r>
    </w:p>
    <w:p w:rsidR="006E6270" w:rsidRPr="006E6270" w:rsidRDefault="006E6270" w:rsidP="006E6270">
      <w:pPr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6E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4.1.</w:t>
      </w:r>
      <w:r w:rsidRPr="006E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ab/>
        <w:t>Работодатель в случаях, предусмотренных Трудовым Кодексом, другими федеральными законами и иными нормативными правовыми актами Российской Федерации, коллективным договором, соглашениями, перед принятием решения направляет проект локального нормативного акта и обоснование по нему в Представительный орган.</w:t>
      </w:r>
    </w:p>
    <w:p w:rsidR="006E6270" w:rsidRPr="006E6270" w:rsidRDefault="006E6270" w:rsidP="006E6270">
      <w:pPr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6E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4.2.</w:t>
      </w:r>
      <w:r w:rsidRPr="006E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ab/>
        <w:t>Представительный орган не позднее пяти рабочих дней со дня получения проекта указанного локального нормативного акта направляет работодателю мотивированное мнение по проекту в письменной форме.</w:t>
      </w:r>
    </w:p>
    <w:p w:rsidR="006E6270" w:rsidRPr="006E6270" w:rsidRDefault="006E6270" w:rsidP="006E6270">
      <w:pPr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6E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4.3.</w:t>
      </w:r>
      <w:r w:rsidRPr="006E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ab/>
        <w:t>В случае если мотивированное мнение Представительного органа не содержит согласия с проектом локального нормативного акта, либо содержит предложения по его совершенствованию, работодатель может согласиться с ним, либо обязан в течение трех дней после получения мотивированного мнения провести дополнительные консультации с Представительным органом в целях достижения взаимоприемлемого решения.</w:t>
      </w:r>
    </w:p>
    <w:p w:rsidR="006E6270" w:rsidRPr="006E6270" w:rsidRDefault="006E6270" w:rsidP="006E6270">
      <w:pPr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6E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4.4.</w:t>
      </w:r>
      <w:r w:rsidRPr="006E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ab/>
        <w:t xml:space="preserve">При </w:t>
      </w:r>
      <w:proofErr w:type="spellStart"/>
      <w:r w:rsidR="0006695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не</w:t>
      </w:r>
      <w:r w:rsidR="00066959" w:rsidRPr="006E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достижении</w:t>
      </w:r>
      <w:proofErr w:type="spellEnd"/>
      <w:r w:rsidRPr="006E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согласия возникшие разногласия оформляются протоколом, после чего работодатель имеет право принять локальный </w:t>
      </w:r>
      <w:r w:rsidRPr="006E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>нормативный акт, который может быть обжалован Представительным органом в соответствующую государственную инспекцию или суд.</w:t>
      </w:r>
    </w:p>
    <w:p w:rsidR="006E6270" w:rsidRPr="006E6270" w:rsidRDefault="006E6270" w:rsidP="006E6270">
      <w:pPr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6E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4.5.</w:t>
      </w:r>
      <w:r w:rsidRPr="006E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ab/>
        <w:t>Если Работодатель не предостав</w:t>
      </w:r>
      <w:r w:rsidR="0006695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ил имеющуюся у него информацию, </w:t>
      </w:r>
      <w:r w:rsidRPr="006E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необходимую</w:t>
      </w:r>
      <w:r w:rsidRPr="006E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ab/>
        <w:t>для работы</w:t>
      </w:r>
      <w:r w:rsidRPr="006E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ab/>
        <w:t>Пред</w:t>
      </w:r>
      <w:r w:rsidR="0006695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ставительного органа</w:t>
      </w:r>
      <w:r w:rsidR="0006695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ab/>
        <w:t>и</w:t>
      </w:r>
      <w:r w:rsidR="0006695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ab/>
        <w:t xml:space="preserve">принятия </w:t>
      </w:r>
      <w:r w:rsidRPr="006E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соответствующего решения, сроки принятия решения Представительным органом переносятся до ее получения.</w:t>
      </w:r>
    </w:p>
    <w:p w:rsidR="006E6270" w:rsidRPr="006E6270" w:rsidRDefault="006E6270" w:rsidP="006E6270">
      <w:pPr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6E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4.6.</w:t>
      </w:r>
      <w:r w:rsidRPr="006E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ab/>
        <w:t>Локальный нормативный акт, со</w:t>
      </w:r>
      <w:r w:rsidR="0006695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держащий нормы трудового права, </w:t>
      </w:r>
      <w:r w:rsidRPr="006E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принятый без</w:t>
      </w:r>
      <w:r w:rsidRPr="006E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ab/>
        <w:t>учета мнен</w:t>
      </w:r>
      <w:r w:rsidR="0006695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ия</w:t>
      </w:r>
      <w:r w:rsidR="0006695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ab/>
        <w:t>Представительного органа,</w:t>
      </w:r>
      <w:r w:rsidR="0006695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ab/>
        <w:t xml:space="preserve">не подлежит </w:t>
      </w:r>
      <w:r w:rsidRPr="006E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применению.</w:t>
      </w:r>
    </w:p>
    <w:p w:rsidR="006E6270" w:rsidRPr="006E6270" w:rsidRDefault="006E6270" w:rsidP="006E6270">
      <w:pPr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6E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4.7.</w:t>
      </w:r>
      <w:r w:rsidRPr="006E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ab/>
        <w:t>Организация работы по</w:t>
      </w:r>
      <w:r w:rsidRPr="006E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ab/>
        <w:t>колле</w:t>
      </w:r>
      <w:r w:rsidR="0006695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ктивным переговорам</w:t>
      </w:r>
      <w:r w:rsidR="0006695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ab/>
        <w:t>по</w:t>
      </w:r>
      <w:r w:rsidR="0006695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ab/>
        <w:t xml:space="preserve">принятию </w:t>
      </w:r>
      <w:r w:rsidRPr="006E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коллективного</w:t>
      </w:r>
      <w:r w:rsidRPr="006E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ab/>
        <w:t>договора организ</w:t>
      </w:r>
      <w:r w:rsidR="0006695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уется в соответствии</w:t>
      </w:r>
      <w:r w:rsidR="0006695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ab/>
        <w:t>с</w:t>
      </w:r>
      <w:r w:rsidR="0006695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ab/>
        <w:t xml:space="preserve">трудовым </w:t>
      </w:r>
      <w:r w:rsidRPr="006E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законодательством Российской Федерации.</w:t>
      </w:r>
    </w:p>
    <w:p w:rsidR="006E6270" w:rsidRPr="006E6270" w:rsidRDefault="006E6270" w:rsidP="006E6270">
      <w:pPr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6E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4.8.</w:t>
      </w:r>
      <w:r w:rsidRPr="006E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ab/>
        <w:t>В ходе переговоров Представительный орган вправе проводить консультации, запрашивать необходимые сведения, обращаться к посредникам для поиска компромиссов и выработки правильных решений.</w:t>
      </w:r>
    </w:p>
    <w:p w:rsidR="006E6270" w:rsidRPr="006E6270" w:rsidRDefault="006E6270" w:rsidP="006E6270">
      <w:pPr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6E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4.9.</w:t>
      </w:r>
      <w:r w:rsidRPr="006E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ab/>
        <w:t>Участники переговоров, другие лица, связанные с переговорами, не должны разглашать сведения, если они являются государственной, коммерческой или служебной тайной. Лица, разглашающие эти сведения, привлекаются установленной законодательством ответственности.</w:t>
      </w:r>
    </w:p>
    <w:p w:rsidR="006E6270" w:rsidRPr="006E6270" w:rsidRDefault="006E6270" w:rsidP="006E6270">
      <w:pPr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6E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4.10.</w:t>
      </w:r>
      <w:r w:rsidRPr="006E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ab/>
        <w:t>Заседания Представительного органа проводится при наличии кворума.</w:t>
      </w:r>
    </w:p>
    <w:p w:rsidR="006E6270" w:rsidRPr="006E6270" w:rsidRDefault="006E6270" w:rsidP="006E6270">
      <w:pPr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6E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4.11.</w:t>
      </w:r>
      <w:r w:rsidRPr="006E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ab/>
        <w:t>Решения</w:t>
      </w:r>
      <w:r w:rsidRPr="006E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ab/>
        <w:t>на заседаниях Представительного органа принимаются открытым голосованием при присутствии более половины членов Представительного органа работников.</w:t>
      </w:r>
    </w:p>
    <w:p w:rsidR="006E6270" w:rsidRPr="006E6270" w:rsidRDefault="006E6270" w:rsidP="006E6270">
      <w:pPr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6E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4.12.</w:t>
      </w:r>
      <w:r w:rsidRPr="006E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ab/>
        <w:t>Решения считаются принятыми, если за них проголосовало 2/3 членов представительного органа, присутствующих на заседании.</w:t>
      </w:r>
    </w:p>
    <w:p w:rsidR="006E6270" w:rsidRPr="006E6270" w:rsidRDefault="006E6270" w:rsidP="006E6270">
      <w:pPr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6E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4.13.</w:t>
      </w:r>
      <w:r w:rsidRPr="006E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ab/>
        <w:t>Члены Представительного органа, не согласные с принятым решением, вправе требовать занесения их особого мнения в протокол заседания.</w:t>
      </w:r>
    </w:p>
    <w:p w:rsidR="006E6270" w:rsidRPr="006E6270" w:rsidRDefault="006E6270" w:rsidP="006E6270">
      <w:pPr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6E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4.14.</w:t>
      </w:r>
      <w:r w:rsidRPr="006E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ab/>
        <w:t>Сроки, повестка дня заседаний Представительного органа определяются по мере необходимости принятия соответствующих решений.</w:t>
      </w:r>
    </w:p>
    <w:p w:rsidR="006E6270" w:rsidRPr="006E6270" w:rsidRDefault="006E6270" w:rsidP="006E6270">
      <w:pPr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6E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4.15.Заседания Представительного органа оформляются протоколом.</w:t>
      </w:r>
    </w:p>
    <w:p w:rsidR="006E6270" w:rsidRPr="006E6270" w:rsidRDefault="006E6270" w:rsidP="006E6270">
      <w:pPr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6E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5.</w:t>
      </w:r>
      <w:r w:rsidRPr="006E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ab/>
        <w:t>Гарантии и компенсации за время переговоров</w:t>
      </w:r>
    </w:p>
    <w:p w:rsidR="006E6270" w:rsidRPr="006E6270" w:rsidRDefault="006E6270" w:rsidP="006E6270">
      <w:pPr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6E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>5.1.</w:t>
      </w:r>
      <w:r w:rsidRPr="006E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ab/>
        <w:t xml:space="preserve">Работодатель создает все необходимые условия для работы представительного органа работников. </w:t>
      </w:r>
      <w:proofErr w:type="gramStart"/>
      <w:r w:rsidRPr="006E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Представляет им помещение</w:t>
      </w:r>
      <w:proofErr w:type="gramEnd"/>
      <w:r w:rsidRPr="006E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для работы, хранения документации, оргтехнику и средства связи.</w:t>
      </w:r>
    </w:p>
    <w:p w:rsidR="006E6270" w:rsidRPr="006E6270" w:rsidRDefault="006E6270" w:rsidP="006E6270">
      <w:pPr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6E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5.2.</w:t>
      </w:r>
      <w:r w:rsidRPr="006E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ab/>
        <w:t>Лица, участвующие в работе Представительного органа, а также специалисты, приглашенные для участия в этой работе, освобождаются от основной работы с сохранением среднего заработка на время его заседаний, консультаций и переговоров с работодателем. Все затраты, связанные с участием в переговорах, компенсируются в порядке, предусмотренном законодательством, коллективным договором.</w:t>
      </w:r>
    </w:p>
    <w:p w:rsidR="006E6270" w:rsidRPr="006E6270" w:rsidRDefault="006E6270" w:rsidP="006E6270">
      <w:pPr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6E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6. Прекращение деятельности Представительного органа</w:t>
      </w:r>
    </w:p>
    <w:p w:rsidR="006E6270" w:rsidRPr="006E6270" w:rsidRDefault="006E6270" w:rsidP="006E6270">
      <w:pPr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6E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6.1.</w:t>
      </w:r>
      <w:r w:rsidRPr="006E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ab/>
        <w:t>Представительный орган прекращает свою деятельность при наступлении следующих условий (обстоятельств):</w:t>
      </w:r>
    </w:p>
    <w:p w:rsidR="006E6270" w:rsidRPr="006E6270" w:rsidRDefault="006E6270" w:rsidP="006E6270">
      <w:pPr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6E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-</w:t>
      </w:r>
      <w:r w:rsidRPr="006E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ab/>
        <w:t>в организации создается профсоюзная организация численностью более половины работников работодателя;</w:t>
      </w:r>
    </w:p>
    <w:p w:rsidR="006E6270" w:rsidRPr="006E6270" w:rsidRDefault="006E6270" w:rsidP="006E6270">
      <w:pPr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6E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-</w:t>
      </w:r>
      <w:r w:rsidRPr="006E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ab/>
        <w:t>истечение срока избрания.</w:t>
      </w:r>
    </w:p>
    <w:p w:rsidR="00EB7712" w:rsidRPr="00EB7712" w:rsidRDefault="006E6270" w:rsidP="00EB7712">
      <w:pPr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6E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6.2.</w:t>
      </w:r>
      <w:r w:rsidRPr="006E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ab/>
      </w:r>
      <w:r w:rsidR="00EB7712" w:rsidRPr="00EB771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Решение о прекращении деятельности Представительного органа принимается либо на общем собрании работников, либо, в случае наступления обстоятельств, указанных в п. 6.1., профсоюзная организация направляют соответствующие</w:t>
      </w:r>
      <w:r w:rsidR="00EB7712" w:rsidRPr="00EB771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ab/>
        <w:t>документы,</w:t>
      </w:r>
      <w:r w:rsidR="00EB7712" w:rsidRPr="00EB771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ab/>
        <w:t>подтверждающие численный</w:t>
      </w:r>
      <w:r w:rsidR="00EB7712" w:rsidRPr="00EB771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ab/>
        <w:t>соста</w:t>
      </w:r>
      <w:r w:rsidR="00EB771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</w:t>
      </w:r>
      <w:r w:rsidR="00EB7712" w:rsidRPr="00EB771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профсоюзной организации, дающий право на ведение коллективных переговоров самостоятельно, в Представительный орган. Представительный орган прекращает свою деятельность автоматически.</w:t>
      </w:r>
    </w:p>
    <w:p w:rsidR="00B65988" w:rsidRPr="006E6270" w:rsidRDefault="006E6270" w:rsidP="00B65988">
      <w:pPr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6E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</w:p>
    <w:p w:rsidR="006E6270" w:rsidRPr="006E6270" w:rsidRDefault="006E6270" w:rsidP="006E6270">
      <w:pPr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sectPr w:rsidR="006E6270" w:rsidRPr="006E6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51A"/>
    <w:rsid w:val="00066959"/>
    <w:rsid w:val="001B17A2"/>
    <w:rsid w:val="006E6270"/>
    <w:rsid w:val="008727A0"/>
    <w:rsid w:val="00B5351A"/>
    <w:rsid w:val="00B65988"/>
    <w:rsid w:val="00B83AD9"/>
    <w:rsid w:val="00D86AB8"/>
    <w:rsid w:val="00EB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5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351A"/>
    <w:pPr>
      <w:ind w:left="720"/>
      <w:contextualSpacing/>
    </w:pPr>
  </w:style>
  <w:style w:type="character" w:customStyle="1" w:styleId="1">
    <w:name w:val="Основной текст Знак1"/>
    <w:basedOn w:val="a0"/>
    <w:link w:val="a6"/>
    <w:uiPriority w:val="99"/>
    <w:rsid w:val="006E6270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6">
    <w:name w:val="Body Text"/>
    <w:basedOn w:val="a"/>
    <w:link w:val="1"/>
    <w:uiPriority w:val="99"/>
    <w:rsid w:val="006E6270"/>
    <w:pPr>
      <w:widowControl w:val="0"/>
      <w:shd w:val="clear" w:color="auto" w:fill="FFFFFF"/>
      <w:spacing w:after="0" w:line="345" w:lineRule="exact"/>
    </w:pPr>
    <w:rPr>
      <w:rFonts w:ascii="Times New Roman" w:hAnsi="Times New Roman" w:cs="Times New Roman"/>
      <w:sz w:val="27"/>
      <w:szCs w:val="27"/>
    </w:rPr>
  </w:style>
  <w:style w:type="character" w:customStyle="1" w:styleId="a7">
    <w:name w:val="Основной текст Знак"/>
    <w:basedOn w:val="a0"/>
    <w:uiPriority w:val="99"/>
    <w:semiHidden/>
    <w:rsid w:val="006E62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5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351A"/>
    <w:pPr>
      <w:ind w:left="720"/>
      <w:contextualSpacing/>
    </w:pPr>
  </w:style>
  <w:style w:type="character" w:customStyle="1" w:styleId="1">
    <w:name w:val="Основной текст Знак1"/>
    <w:basedOn w:val="a0"/>
    <w:link w:val="a6"/>
    <w:uiPriority w:val="99"/>
    <w:rsid w:val="006E6270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6">
    <w:name w:val="Body Text"/>
    <w:basedOn w:val="a"/>
    <w:link w:val="1"/>
    <w:uiPriority w:val="99"/>
    <w:rsid w:val="006E6270"/>
    <w:pPr>
      <w:widowControl w:val="0"/>
      <w:shd w:val="clear" w:color="auto" w:fill="FFFFFF"/>
      <w:spacing w:after="0" w:line="345" w:lineRule="exact"/>
    </w:pPr>
    <w:rPr>
      <w:rFonts w:ascii="Times New Roman" w:hAnsi="Times New Roman" w:cs="Times New Roman"/>
      <w:sz w:val="27"/>
      <w:szCs w:val="27"/>
    </w:rPr>
  </w:style>
  <w:style w:type="character" w:customStyle="1" w:styleId="a7">
    <w:name w:val="Основной текст Знак"/>
    <w:basedOn w:val="a0"/>
    <w:uiPriority w:val="99"/>
    <w:semiHidden/>
    <w:rsid w:val="006E6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2020-03-04T07:55:00Z</cp:lastPrinted>
  <dcterms:created xsi:type="dcterms:W3CDTF">2020-03-04T05:58:00Z</dcterms:created>
  <dcterms:modified xsi:type="dcterms:W3CDTF">2020-03-04T08:37:00Z</dcterms:modified>
</cp:coreProperties>
</file>