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9F" w:rsidRPr="001F3017" w:rsidRDefault="00774DE9" w:rsidP="001F3017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01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Правовая основа ограничения доступа к информации, причиняющей вред здоровью и развитию детей:</w:t>
      </w:r>
    </w:p>
    <w:p w:rsidR="00774DE9" w:rsidRPr="001F3017" w:rsidRDefault="00774DE9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F301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1. Федеральный закон от 24.07.1998 №124-ФЗ «</w:t>
      </w:r>
      <w:proofErr w:type="gramStart"/>
      <w:r w:rsidRPr="001F301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</w:t>
      </w:r>
      <w:proofErr w:type="gramEnd"/>
      <w:r w:rsidRPr="001F301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Pr="001F301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основных</w:t>
      </w:r>
      <w:proofErr w:type="gramEnd"/>
      <w:r w:rsidRPr="001F301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1F301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гарантияих</w:t>
      </w:r>
      <w:proofErr w:type="spellEnd"/>
      <w:r w:rsidRPr="001F301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прав ребенка в Российской Федерации»</w:t>
      </w:r>
    </w:p>
    <w:p w:rsidR="00774DE9" w:rsidRPr="001F3017" w:rsidRDefault="00774DE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F301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http://www.con</w:t>
        </w:r>
        <w:r w:rsidRPr="001F301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s</w:t>
        </w:r>
        <w:r w:rsidRPr="001F301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ultant.ru/document/cons_doc_LAW_19558/</w:t>
        </w:r>
      </w:hyperlink>
      <w:r w:rsidRPr="001F30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4DE9" w:rsidRPr="001F3017" w:rsidRDefault="00774DE9">
      <w:pPr>
        <w:rPr>
          <w:rFonts w:ascii="Times New Roman" w:hAnsi="Times New Roman" w:cs="Times New Roman"/>
          <w:sz w:val="28"/>
          <w:szCs w:val="28"/>
        </w:rPr>
      </w:pPr>
      <w:r w:rsidRPr="001F3017">
        <w:rPr>
          <w:rFonts w:ascii="Times New Roman" w:hAnsi="Times New Roman" w:cs="Times New Roman"/>
          <w:sz w:val="28"/>
          <w:szCs w:val="28"/>
        </w:rPr>
        <w:t>2. Федеральный закон от 25.07.2002 №114-ФЗ «О противодействии экстремистской деятельности»</w:t>
      </w:r>
    </w:p>
    <w:p w:rsidR="00774DE9" w:rsidRPr="001F3017" w:rsidRDefault="00774DE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F301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http://www.consultant.ru/document/cons_doc_LAW_37867/</w:t>
        </w:r>
      </w:hyperlink>
      <w:r w:rsidRPr="001F3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DE9" w:rsidRPr="001F3017" w:rsidRDefault="00774DE9">
      <w:pPr>
        <w:rPr>
          <w:rFonts w:ascii="Times New Roman" w:hAnsi="Times New Roman" w:cs="Times New Roman"/>
          <w:sz w:val="28"/>
          <w:szCs w:val="28"/>
        </w:rPr>
      </w:pPr>
      <w:r w:rsidRPr="001F3017">
        <w:rPr>
          <w:rFonts w:ascii="Times New Roman" w:hAnsi="Times New Roman" w:cs="Times New Roman"/>
          <w:sz w:val="28"/>
          <w:szCs w:val="28"/>
        </w:rPr>
        <w:t>3. Федеральный закон от 29.12.2010 №436-ФЗ «О защите детей от информации, причиняющей вред их здоровью и развитию»</w:t>
      </w:r>
    </w:p>
    <w:p w:rsidR="00774DE9" w:rsidRPr="001F3017" w:rsidRDefault="00774DE9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F301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http://www.consultant.ru/document/cons_doc_LAW_108808/</w:t>
        </w:r>
      </w:hyperlink>
      <w:r w:rsidRPr="001F3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DE9" w:rsidRPr="001F3017" w:rsidRDefault="00774DE9">
      <w:pPr>
        <w:rPr>
          <w:rFonts w:ascii="Times New Roman" w:hAnsi="Times New Roman" w:cs="Times New Roman"/>
          <w:sz w:val="28"/>
          <w:szCs w:val="28"/>
        </w:rPr>
      </w:pPr>
      <w:r w:rsidRPr="001F3017">
        <w:rPr>
          <w:rFonts w:ascii="Times New Roman" w:hAnsi="Times New Roman" w:cs="Times New Roman"/>
          <w:sz w:val="28"/>
          <w:szCs w:val="28"/>
        </w:rPr>
        <w:t>4. Приказ Министерства связи и массовых коммуникаций РФ от 16 июня 2014 г. №161 «Об утверждении требований к администрати</w:t>
      </w:r>
      <w:r w:rsidR="001F3017" w:rsidRPr="001F3017">
        <w:rPr>
          <w:rFonts w:ascii="Times New Roman" w:hAnsi="Times New Roman" w:cs="Times New Roman"/>
          <w:sz w:val="28"/>
          <w:szCs w:val="28"/>
        </w:rPr>
        <w:t>вным и организационным мерам, техническим и программно-аппаратным средствам защиты детей от информации, причиняющей вред их здоровью»</w:t>
      </w:r>
    </w:p>
    <w:p w:rsidR="001F3017" w:rsidRPr="001F3017" w:rsidRDefault="001F3017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F301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http://www.consultant.ru/cons/cgi/online.cgi?req=doc&amp;base=LAW&amp;n=167591&amp;fld=134&amp;dst=1000000001,0&amp;rnd=0.17476816598470757#09921</w:t>
        </w:r>
        <w:bookmarkStart w:id="0" w:name="_GoBack"/>
        <w:bookmarkEnd w:id="0"/>
        <w:r w:rsidRPr="001F301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813963218109</w:t>
        </w:r>
      </w:hyperlink>
      <w:r w:rsidRPr="001F301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F3017" w:rsidRPr="001F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5F"/>
    <w:rsid w:val="001F3017"/>
    <w:rsid w:val="0031715F"/>
    <w:rsid w:val="00542D9F"/>
    <w:rsid w:val="00774DE9"/>
    <w:rsid w:val="009D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4DE9"/>
    <w:rPr>
      <w:b/>
      <w:bCs/>
    </w:rPr>
  </w:style>
  <w:style w:type="character" w:styleId="a4">
    <w:name w:val="Hyperlink"/>
    <w:basedOn w:val="a0"/>
    <w:uiPriority w:val="99"/>
    <w:unhideWhenUsed/>
    <w:rsid w:val="00774D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74D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4DE9"/>
    <w:rPr>
      <w:b/>
      <w:bCs/>
    </w:rPr>
  </w:style>
  <w:style w:type="character" w:styleId="a4">
    <w:name w:val="Hyperlink"/>
    <w:basedOn w:val="a0"/>
    <w:uiPriority w:val="99"/>
    <w:unhideWhenUsed/>
    <w:rsid w:val="00774D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74D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167591&amp;fld=134&amp;dst=1000000001,0&amp;rnd=0.17476816598470757#099218139632181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0880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867/" TargetMode="External"/><Relationship Id="rId5" Type="http://schemas.openxmlformats.org/officeDocument/2006/relationships/hyperlink" Target="http://www.consultant.ru/document/cons_doc_LAW_1955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2019-03-13T08:27:00Z</dcterms:created>
  <dcterms:modified xsi:type="dcterms:W3CDTF">2019-03-13T08:39:00Z</dcterms:modified>
</cp:coreProperties>
</file>